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Reklamace zboží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4"/>
        <w:gridCol w:w="7115"/>
        <w:tblGridChange w:id="0">
          <w:tblGrid>
            <w:gridCol w:w="2234"/>
            <w:gridCol w:w="7115"/>
          </w:tblGrid>
        </w:tblGridChange>
      </w:tblGrid>
      <w:tr>
        <w:trPr>
          <w:cantSplit w:val="0"/>
          <w:trHeight w:val="817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Jméno a příjmení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9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Číslo faktury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1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Kontakt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tel.:</w:t>
            </w:r>
          </w:p>
          <w:p w:rsidR="00000000" w:rsidDel="00000000" w:rsidP="00000000" w:rsidRDefault="00000000" w:rsidRPr="00000000" w14:paraId="0000000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e-mail:</w:t>
            </w:r>
          </w:p>
        </w:tc>
      </w:tr>
      <w:tr>
        <w:trPr>
          <w:cantSplit w:val="0"/>
          <w:trHeight w:val="131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Reklamované zboží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název:</w:t>
            </w:r>
          </w:p>
          <w:p w:rsidR="00000000" w:rsidDel="00000000" w:rsidP="00000000" w:rsidRDefault="00000000" w:rsidRPr="00000000" w14:paraId="0000000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kód:</w:t>
            </w:r>
          </w:p>
        </w:tc>
      </w:tr>
      <w:tr>
        <w:trPr>
          <w:cantSplit w:val="0"/>
          <w:trHeight w:val="2101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Důvod reklamace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PŘIJATA / ZAMÍTNUTA</w:t>
      </w:r>
    </w:p>
    <w:p w:rsidR="00000000" w:rsidDel="00000000" w:rsidP="00000000" w:rsidRDefault="00000000" w:rsidRPr="00000000" w14:paraId="00000014">
      <w:pPr>
        <w:jc w:val="center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Reklamace přijata / dne: . . . . . . . . . . . . . . . .                              </w:t>
      </w:r>
    </w:p>
    <w:p w:rsidR="00000000" w:rsidDel="00000000" w:rsidP="00000000" w:rsidRDefault="00000000" w:rsidRPr="00000000" w14:paraId="00000016">
      <w:pPr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Reklamace vyřízena dne: . . . . . . . . . . . . . . . .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Poppins" w:cs="Poppins" w:eastAsia="Poppins" w:hAnsi="Poppins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Poppins" w:cs="Poppins" w:eastAsia="Poppins" w:hAnsi="Poppins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Adresa pro odeslání zboží: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Poppins" w:cs="Poppins" w:eastAsia="Poppins" w:hAnsi="Poppi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Poppins" w:cs="Poppins" w:eastAsia="Poppins" w:hAnsi="Poppi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Barbora Ludikovská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Poppins" w:cs="Poppins" w:eastAsia="Poppins" w:hAnsi="Poppi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Poppins" w:cs="Poppins" w:eastAsia="Poppins" w:hAnsi="Poppins"/>
        <w:rtl w:val="0"/>
      </w:rPr>
      <w:t xml:space="preserve">Štefánikova 33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Poppins" w:cs="Poppins" w:eastAsia="Poppins" w:hAnsi="Poppi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Poppins" w:cs="Poppins" w:eastAsia="Poppins" w:hAnsi="Poppi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Brno</w:t>
      <w:br w:type="textWrapping"/>
      <w:t xml:space="preserve">602 00                                                                                                    Podpis: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Tel.: 739 054 782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-414019</wp:posOffset>
          </wp:positionH>
          <wp:positionV relativeFrom="paragraph">
            <wp:posOffset>7620</wp:posOffset>
          </wp:positionV>
          <wp:extent cx="2114550" cy="42916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4550" cy="4291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e-mail: </w:t>
    </w:r>
    <w:r w:rsidDel="00000000" w:rsidR="00000000" w:rsidRPr="00000000">
      <w:rPr>
        <w:b w:val="1"/>
        <w:rtl w:val="0"/>
      </w:rPr>
      <w:t xml:space="preserve">obchod@nahlodej.cz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